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5075"/>
            <wp:effectExtent l="0" t="0" r="12065" b="3175"/>
            <wp:docPr id="1" name="图片 1" descr="642672995759820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4267299575982015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5075"/>
            <wp:effectExtent l="0" t="0" r="12065" b="3175"/>
            <wp:docPr id="2" name="图片 2" descr="7587496228900068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75874962289000680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8400" cy="8849995"/>
            <wp:effectExtent l="0" t="0" r="12700" b="8255"/>
            <wp:docPr id="3" name="图片 3" descr="4953956276736799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49539562767367998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78400" cy="884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3850005"/>
            <wp:effectExtent l="0" t="0" r="5080" b="17145"/>
            <wp:docPr id="4" name="图片 4" descr="微信图片_20180315100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18031510020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850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9A44B9"/>
    <w:rsid w:val="6B9A4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2018-03-15T02:22:00Z</dcterms:created>
  <dc:creator>Sara</dc:creator>
  <cp:lastModifiedBy>Sara</cp:lastModifiedBy>
  <dcterms:modified xsi:type="dcterms:W3CDTF">2018-03-15T02:23:47Z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